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39" w:rsidRDefault="00581839" w:rsidP="00581839">
      <w:pPr>
        <w:rPr>
          <w:sz w:val="36"/>
          <w:szCs w:val="36"/>
        </w:rPr>
      </w:pPr>
      <w:r>
        <w:rPr>
          <w:sz w:val="36"/>
          <w:szCs w:val="36"/>
        </w:rPr>
        <w:t>In the example below, identify elements of:</w:t>
      </w:r>
    </w:p>
    <w:p w:rsidR="00581839" w:rsidRDefault="00581839" w:rsidP="00581839">
      <w:pPr>
        <w:pStyle w:val="NormalWeb"/>
        <w:spacing w:before="0" w:beforeAutospacing="0" w:after="0" w:afterAutospacing="0"/>
        <w:ind w:left="72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Description (e.g. what happened?)</w:t>
      </w:r>
    </w:p>
    <w:p w:rsidR="00581839" w:rsidRDefault="00581839" w:rsidP="00581839">
      <w:pPr>
        <w:pStyle w:val="NormalWeb"/>
        <w:spacing w:before="0" w:beforeAutospacing="0" w:after="0" w:afterAutospacing="0"/>
        <w:ind w:left="720"/>
      </w:pP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Analysis (why?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So what?)</w:t>
      </w:r>
      <w:proofErr w:type="gramEnd"/>
    </w:p>
    <w:p w:rsidR="00581839" w:rsidRDefault="00581839" w:rsidP="00581839">
      <w:pPr>
        <w:pStyle w:val="NormalWeb"/>
        <w:spacing w:before="0" w:beforeAutospacing="0" w:after="0" w:afterAutospacing="0"/>
        <w:ind w:left="72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Evaluation/plans for the future</w:t>
      </w:r>
      <w:bookmarkStart w:id="0" w:name="_GoBack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(e.g. what next?)</w:t>
      </w:r>
    </w:p>
    <w:p w:rsidR="00581839" w:rsidRDefault="00581839" w:rsidP="00581839">
      <w:pPr>
        <w:rPr>
          <w:sz w:val="36"/>
          <w:szCs w:val="36"/>
        </w:rPr>
      </w:pPr>
    </w:p>
    <w:p w:rsidR="00581839" w:rsidRPr="00581839" w:rsidRDefault="00581839" w:rsidP="00581839">
      <w:pPr>
        <w:jc w:val="both"/>
        <w:rPr>
          <w:sz w:val="36"/>
          <w:szCs w:val="36"/>
        </w:rPr>
      </w:pPr>
      <w:r w:rsidRPr="00581839">
        <w:rPr>
          <w:sz w:val="36"/>
          <w:szCs w:val="36"/>
        </w:rPr>
        <w:t>Specific tasks were shared out amongst members of</w:t>
      </w:r>
      <w:r>
        <w:rPr>
          <w:sz w:val="36"/>
          <w:szCs w:val="36"/>
        </w:rPr>
        <w:t xml:space="preserve"> my team. Initially, however, I did not feel the tasks were equally difficult</w:t>
      </w:r>
      <w:r w:rsidRPr="00581839">
        <w:rPr>
          <w:sz w:val="36"/>
          <w:szCs w:val="36"/>
        </w:rPr>
        <w:t xml:space="preserve">. Cooperation between group members was at risk because of this perception of unfairness. Social interdependence theory recognises a type of group interaction called ‘positive interdependence’, meaning cooperation (Johnson and Johnson 1993, cited by </w:t>
      </w:r>
      <w:proofErr w:type="spellStart"/>
      <w:r w:rsidRPr="00581839">
        <w:rPr>
          <w:sz w:val="36"/>
          <w:szCs w:val="36"/>
        </w:rPr>
        <w:t>Maughan</w:t>
      </w:r>
      <w:proofErr w:type="spellEnd"/>
      <w:r w:rsidRPr="00581839">
        <w:rPr>
          <w:sz w:val="36"/>
          <w:szCs w:val="36"/>
        </w:rPr>
        <w:t xml:space="preserve"> and Webb 2001), and many studies have demonstrated that “cooperative Learning experiences encourage higher achievement” (</w:t>
      </w:r>
      <w:proofErr w:type="spellStart"/>
      <w:r w:rsidRPr="00581839">
        <w:rPr>
          <w:sz w:val="36"/>
          <w:szCs w:val="36"/>
        </w:rPr>
        <w:t>Maughan</w:t>
      </w:r>
      <w:proofErr w:type="spellEnd"/>
      <w:r w:rsidRPr="00581839">
        <w:rPr>
          <w:sz w:val="36"/>
          <w:szCs w:val="36"/>
        </w:rPr>
        <w:t xml:space="preserve"> and Webb 2001). Ultimately, our group achieved a successful outcome, but to improve the process, we perhaps needed a chairperson to help encourage cooperation when tasks were being shared out. In future group work, on the course and at work, I would probably suggest this</w:t>
      </w:r>
      <w:r w:rsidRPr="00581839">
        <w:rPr>
          <w:sz w:val="36"/>
          <w:szCs w:val="36"/>
          <w:lang w:val="en-US"/>
        </w:rPr>
        <w:t xml:space="preserve">. </w:t>
      </w:r>
    </w:p>
    <w:p w:rsidR="00725356" w:rsidRDefault="00725356"/>
    <w:sectPr w:rsidR="0072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9"/>
    <w:rsid w:val="00000D06"/>
    <w:rsid w:val="000537C1"/>
    <w:rsid w:val="00075D53"/>
    <w:rsid w:val="000D36F1"/>
    <w:rsid w:val="000E1C00"/>
    <w:rsid w:val="00113544"/>
    <w:rsid w:val="001408CA"/>
    <w:rsid w:val="0014107B"/>
    <w:rsid w:val="00155102"/>
    <w:rsid w:val="001564C6"/>
    <w:rsid w:val="00165652"/>
    <w:rsid w:val="0017224E"/>
    <w:rsid w:val="001D218E"/>
    <w:rsid w:val="001F28C7"/>
    <w:rsid w:val="001F76AF"/>
    <w:rsid w:val="00245387"/>
    <w:rsid w:val="002B592A"/>
    <w:rsid w:val="002F7486"/>
    <w:rsid w:val="00361A66"/>
    <w:rsid w:val="003A2970"/>
    <w:rsid w:val="003F661B"/>
    <w:rsid w:val="003F78C3"/>
    <w:rsid w:val="00412D97"/>
    <w:rsid w:val="00413DDE"/>
    <w:rsid w:val="00442D34"/>
    <w:rsid w:val="00462442"/>
    <w:rsid w:val="00490919"/>
    <w:rsid w:val="004B3EB7"/>
    <w:rsid w:val="004C23FF"/>
    <w:rsid w:val="004D4E3C"/>
    <w:rsid w:val="004F39F7"/>
    <w:rsid w:val="004F4669"/>
    <w:rsid w:val="005411A5"/>
    <w:rsid w:val="005446E5"/>
    <w:rsid w:val="00552867"/>
    <w:rsid w:val="00563577"/>
    <w:rsid w:val="00581839"/>
    <w:rsid w:val="00586EF7"/>
    <w:rsid w:val="00594475"/>
    <w:rsid w:val="005A22D6"/>
    <w:rsid w:val="005A3810"/>
    <w:rsid w:val="005B014E"/>
    <w:rsid w:val="005D47C8"/>
    <w:rsid w:val="005F579B"/>
    <w:rsid w:val="006621DA"/>
    <w:rsid w:val="00687702"/>
    <w:rsid w:val="00690C21"/>
    <w:rsid w:val="006E6278"/>
    <w:rsid w:val="00725356"/>
    <w:rsid w:val="00731365"/>
    <w:rsid w:val="007C679E"/>
    <w:rsid w:val="007D7BC9"/>
    <w:rsid w:val="007E393C"/>
    <w:rsid w:val="007F42DB"/>
    <w:rsid w:val="00844A57"/>
    <w:rsid w:val="00844AE4"/>
    <w:rsid w:val="00880164"/>
    <w:rsid w:val="00883053"/>
    <w:rsid w:val="008B3616"/>
    <w:rsid w:val="008B49FA"/>
    <w:rsid w:val="008C42E0"/>
    <w:rsid w:val="008E6495"/>
    <w:rsid w:val="00910A96"/>
    <w:rsid w:val="00910EC4"/>
    <w:rsid w:val="009117B6"/>
    <w:rsid w:val="009247CC"/>
    <w:rsid w:val="00955B25"/>
    <w:rsid w:val="0097109A"/>
    <w:rsid w:val="00977F5E"/>
    <w:rsid w:val="009A25A2"/>
    <w:rsid w:val="009B6580"/>
    <w:rsid w:val="009C5F8F"/>
    <w:rsid w:val="009D1421"/>
    <w:rsid w:val="009E2E55"/>
    <w:rsid w:val="00A30A25"/>
    <w:rsid w:val="00A75677"/>
    <w:rsid w:val="00AA28B7"/>
    <w:rsid w:val="00AA7DDC"/>
    <w:rsid w:val="00AE0BC5"/>
    <w:rsid w:val="00AE7BBE"/>
    <w:rsid w:val="00AF6F26"/>
    <w:rsid w:val="00B20DEE"/>
    <w:rsid w:val="00B226AB"/>
    <w:rsid w:val="00B51892"/>
    <w:rsid w:val="00B538AC"/>
    <w:rsid w:val="00BC50B9"/>
    <w:rsid w:val="00BF0C0F"/>
    <w:rsid w:val="00C12AD0"/>
    <w:rsid w:val="00C260F2"/>
    <w:rsid w:val="00C30799"/>
    <w:rsid w:val="00C47499"/>
    <w:rsid w:val="00C51A33"/>
    <w:rsid w:val="00C74760"/>
    <w:rsid w:val="00C84BC1"/>
    <w:rsid w:val="00CA2A7D"/>
    <w:rsid w:val="00CA53B5"/>
    <w:rsid w:val="00CE7CB0"/>
    <w:rsid w:val="00CF1602"/>
    <w:rsid w:val="00D37387"/>
    <w:rsid w:val="00D60FB0"/>
    <w:rsid w:val="00D657B1"/>
    <w:rsid w:val="00DC56CD"/>
    <w:rsid w:val="00E6164B"/>
    <w:rsid w:val="00ED6584"/>
    <w:rsid w:val="00EE7DBE"/>
    <w:rsid w:val="00EF61C6"/>
    <w:rsid w:val="00EF61EF"/>
    <w:rsid w:val="00F374CA"/>
    <w:rsid w:val="00FD4203"/>
    <w:rsid w:val="00FE267D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>De Montfort University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Cirstea</dc:creator>
  <cp:lastModifiedBy>Arina Cirstea</cp:lastModifiedBy>
  <cp:revision>1</cp:revision>
  <dcterms:created xsi:type="dcterms:W3CDTF">2017-12-01T13:33:00Z</dcterms:created>
  <dcterms:modified xsi:type="dcterms:W3CDTF">2017-12-01T13:37:00Z</dcterms:modified>
</cp:coreProperties>
</file>